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5A20"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ΣΥΝΕΝΤΕΥΞΗ ΥΠΟΨΗΦΙΟΥ ΠΕΡΙΦΕΡΕΙΑΡΧΗ ΑΤΤΙΚΗΣ</w:t>
      </w:r>
    </w:p>
    <w:p w14:paraId="335C531F"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ΚΑΙ ΕΠΙΚΕΦΑΛΗΣ ΤΟΥ ΣΥΝΔΥΑΣΜΟΥ</w:t>
      </w:r>
    </w:p>
    <w:p w14:paraId="77ED8966"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«ΑΤΤΙΚΗ ΜΠΡΟΣΤΑ»</w:t>
      </w:r>
    </w:p>
    <w:p w14:paraId="6EBD16A5"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ΝΙΚΟΥ ΧΑΡΔΑΛΙΑ</w:t>
      </w:r>
    </w:p>
    <w:p w14:paraId="671ABD3D" w14:textId="0292C616"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 xml:space="preserve">ΣΤΗΝ ΕΦΗΜΕΡΙΔΑ </w:t>
      </w:r>
      <w:r>
        <w:rPr>
          <w:rFonts w:ascii="Bookman Old Style" w:eastAsia="Times New Roman" w:hAnsi="Bookman Old Style" w:cs="Arial"/>
          <w:b/>
          <w:bCs/>
          <w:color w:val="000000"/>
          <w:kern w:val="0"/>
          <w:sz w:val="28"/>
          <w:szCs w:val="28"/>
          <w:lang w:val="en-US" w:eastAsia="el-GR"/>
          <w14:ligatures w14:val="none"/>
        </w:rPr>
        <w:t>POLITICAL</w:t>
      </w:r>
      <w:r>
        <w:rPr>
          <w:rFonts w:ascii="Bookman Old Style" w:eastAsia="Times New Roman" w:hAnsi="Bookman Old Style" w:cs="Arial"/>
          <w:b/>
          <w:bCs/>
          <w:color w:val="000000"/>
          <w:kern w:val="0"/>
          <w:sz w:val="28"/>
          <w:szCs w:val="28"/>
          <w:lang w:eastAsia="el-GR"/>
          <w14:ligatures w14:val="none"/>
        </w:rPr>
        <w:t xml:space="preserve"> </w:t>
      </w:r>
    </w:p>
    <w:p w14:paraId="07DAAC66"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ΚΑΙ ΤΗ ΔΗΜΟΣΙΟΓΡΑΦΟ</w:t>
      </w:r>
    </w:p>
    <w:p w14:paraId="6B14735C" w14:textId="7F83978C"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r>
        <w:rPr>
          <w:rFonts w:ascii="Bookman Old Style" w:eastAsia="Times New Roman" w:hAnsi="Bookman Old Style" w:cs="Arial"/>
          <w:b/>
          <w:bCs/>
          <w:color w:val="000000"/>
          <w:kern w:val="0"/>
          <w:sz w:val="28"/>
          <w:szCs w:val="28"/>
          <w:lang w:eastAsia="el-GR"/>
          <w14:ligatures w14:val="none"/>
        </w:rPr>
        <w:t>ΕΛΛΗ ΤΡΙΑΝΤΑΦΥΛΛΟΥ</w:t>
      </w:r>
    </w:p>
    <w:p w14:paraId="60B76FAF" w14:textId="77777777" w:rsidR="0084489B" w:rsidRPr="0084489B" w:rsidRDefault="0084489B" w:rsidP="0084489B">
      <w:pPr>
        <w:jc w:val="center"/>
        <w:rPr>
          <w:rFonts w:ascii="Bookman Old Style" w:eastAsia="Times New Roman" w:hAnsi="Bookman Old Style" w:cs="Arial"/>
          <w:b/>
          <w:bCs/>
          <w:color w:val="000000"/>
          <w:kern w:val="0"/>
          <w:sz w:val="28"/>
          <w:szCs w:val="28"/>
          <w:lang w:eastAsia="el-GR"/>
          <w14:ligatures w14:val="none"/>
        </w:rPr>
      </w:pPr>
    </w:p>
    <w:p w14:paraId="4213972A" w14:textId="77777777" w:rsidR="002E0BF4" w:rsidRPr="0084489B" w:rsidRDefault="002E0BF4" w:rsidP="0084489B">
      <w:pPr>
        <w:jc w:val="both"/>
        <w:rPr>
          <w:rFonts w:ascii="Bookman Old Style" w:eastAsia="Times New Roman" w:hAnsi="Bookman Old Style" w:cs="Arial"/>
          <w:b/>
          <w:bCs/>
          <w:color w:val="000000"/>
          <w:kern w:val="0"/>
          <w:sz w:val="28"/>
          <w:szCs w:val="28"/>
          <w:lang w:eastAsia="el-GR"/>
          <w14:ligatures w14:val="none"/>
        </w:rPr>
      </w:pPr>
    </w:p>
    <w:p w14:paraId="62610D46" w14:textId="2F1B75E4" w:rsidR="0084489B"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Μπορείτε να μας περιγράψετε συνοπτικά την «ταυτότητα» της υποψηφιότητάς σας; Έχετε «πολλά ένσημα» και στον αυτοδιοικητικό στίβο αλλά και σε αυτόν της κεντρικής πολιτικής σκηνής. Το κατά γενική παραδοχή πετυχημένο έργο σας τόσο στη δύσκολη περίοδο του κορονοϊού όσο και αργότερα η εμπειρία που αποκομίσατε,  είναι εχέγγυα επιτυχίας για την ανάληψη των καθηκόντων του επικεφαλής της μεγαλύτερης Περιφέρειας της χώρας;</w:t>
      </w:r>
    </w:p>
    <w:p w14:paraId="0ABFC005" w14:textId="77777777"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Δέχτηκα με χαρά την πρόταση του Πρωθυπουργού και Προέδρου της Νέας Δημοκρατίας Κυριάκου Μητσοτάκη να διεκδικήσω την ψήφο των συμπολιτών μου για τη θέση του Περιφερειάρχη Αττικής, με την πεποίθηση ότι ξέρω τα προβλήματα, πιστεύω στις δυνατότητες της Αττικής και έχω την εμπειρία, τη θέληση και την αποφασιστικότητα που απαιτεί η θέση του Περιφερειάρχη. </w:t>
      </w:r>
    </w:p>
    <w:p w14:paraId="2E801FC0" w14:textId="0B2CB26A"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Εκλέχθηκα τρεις φορές Δήμαρχος Βύρωνα, εκλέχθηκα κατόπιν Περιφερειακός Σύμβουλος Αττικής</w:t>
      </w:r>
      <w:r w:rsidR="0096713F">
        <w:rPr>
          <w:rFonts w:ascii="Bookman Old Style" w:eastAsia="Times New Roman" w:hAnsi="Bookman Old Style" w:cs="Arial"/>
          <w:color w:val="000000"/>
          <w:kern w:val="0"/>
          <w:sz w:val="28"/>
          <w:szCs w:val="28"/>
          <w:lang w:eastAsia="el-GR"/>
          <w14:ligatures w14:val="none"/>
        </w:rPr>
        <w:t xml:space="preserve"> και υπηρέτησα ως </w:t>
      </w:r>
      <w:r w:rsidRPr="0084489B">
        <w:rPr>
          <w:rFonts w:ascii="Bookman Old Style" w:eastAsia="Times New Roman" w:hAnsi="Bookman Old Style" w:cs="Arial"/>
          <w:color w:val="000000"/>
          <w:kern w:val="0"/>
          <w:sz w:val="28"/>
          <w:szCs w:val="28"/>
          <w:lang w:eastAsia="el-GR"/>
          <w14:ligatures w14:val="none"/>
        </w:rPr>
        <w:t xml:space="preserve">Εκτελεστικός Γραμματέας της Περιφέρειας Στερεάς Ελλάδας. Ανέλαβα, μετά τις εκλογές του 2019, Γενικός Γραμματέας Πολιτικής Προστασίας, μιας υποβαθμισμένης και ξεχασμένης υπηρεσίας, στην οποία, με τη βοήθεια άξιων συνεργατών, δώσαμε ουσιαστική υπόσταση, αποτελεσματικότητα και κύρος. </w:t>
      </w:r>
    </w:p>
    <w:p w14:paraId="760B5452" w14:textId="7E7203AF"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Αναγνωρίζοντας το έργο και τους στόχους που υπηρετούσα ο Πρωθυπουργός  δημιούργησε για πρώτη φορά και μου ανέθεσε </w:t>
      </w:r>
      <w:r w:rsidR="003B5159">
        <w:rPr>
          <w:rFonts w:ascii="Bookman Old Style" w:eastAsia="Times New Roman" w:hAnsi="Bookman Old Style" w:cs="Arial"/>
          <w:color w:val="000000"/>
          <w:kern w:val="0"/>
          <w:sz w:val="28"/>
          <w:szCs w:val="28"/>
          <w:lang w:eastAsia="el-GR"/>
          <w14:ligatures w14:val="none"/>
        </w:rPr>
        <w:t xml:space="preserve">τη </w:t>
      </w:r>
      <w:r w:rsidRPr="0084489B">
        <w:rPr>
          <w:rFonts w:ascii="Bookman Old Style" w:eastAsia="Times New Roman" w:hAnsi="Bookman Old Style" w:cs="Arial"/>
          <w:color w:val="000000"/>
          <w:kern w:val="0"/>
          <w:sz w:val="28"/>
          <w:szCs w:val="28"/>
          <w:lang w:eastAsia="el-GR"/>
          <w14:ligatures w14:val="none"/>
        </w:rPr>
        <w:t xml:space="preserve">θέση </w:t>
      </w:r>
      <w:r w:rsidR="003B5159">
        <w:rPr>
          <w:rFonts w:ascii="Bookman Old Style" w:eastAsia="Times New Roman" w:hAnsi="Bookman Old Style" w:cs="Arial"/>
          <w:color w:val="000000"/>
          <w:kern w:val="0"/>
          <w:sz w:val="28"/>
          <w:szCs w:val="28"/>
          <w:lang w:eastAsia="el-GR"/>
          <w14:ligatures w14:val="none"/>
        </w:rPr>
        <w:t xml:space="preserve">του </w:t>
      </w:r>
      <w:r w:rsidRPr="0084489B">
        <w:rPr>
          <w:rFonts w:ascii="Bookman Old Style" w:eastAsia="Times New Roman" w:hAnsi="Bookman Old Style" w:cs="Arial"/>
          <w:color w:val="000000"/>
          <w:kern w:val="0"/>
          <w:sz w:val="28"/>
          <w:szCs w:val="28"/>
          <w:lang w:eastAsia="el-GR"/>
          <w14:ligatures w14:val="none"/>
        </w:rPr>
        <w:t xml:space="preserve">Υφυπουργού Πολιτικής Προστασίας και </w:t>
      </w:r>
      <w:r w:rsidRPr="0084489B">
        <w:rPr>
          <w:rFonts w:ascii="Bookman Old Style" w:eastAsia="Times New Roman" w:hAnsi="Bookman Old Style" w:cs="Arial"/>
          <w:color w:val="000000"/>
          <w:kern w:val="0"/>
          <w:sz w:val="28"/>
          <w:szCs w:val="28"/>
          <w:lang w:eastAsia="el-GR"/>
          <w14:ligatures w14:val="none"/>
        </w:rPr>
        <w:lastRenderedPageBreak/>
        <w:t>Διαχείρισης Κρίσεων. Μόλις άλλωστε είχε ξεσπάσει η πανδημία και είχα αναλάβει μια ακόμη ειδική αποστολή, ως επικεφαλής της Διυπουργικής Ομάδας Αντιμετώπισης τ</w:t>
      </w:r>
      <w:r w:rsidR="003B5159">
        <w:rPr>
          <w:rFonts w:ascii="Bookman Old Style" w:eastAsia="Times New Roman" w:hAnsi="Bookman Old Style" w:cs="Arial"/>
          <w:color w:val="000000"/>
          <w:kern w:val="0"/>
          <w:sz w:val="28"/>
          <w:szCs w:val="28"/>
          <w:lang w:eastAsia="el-GR"/>
          <w14:ligatures w14:val="none"/>
        </w:rPr>
        <w:t>ης</w:t>
      </w:r>
      <w:r w:rsidRPr="0084489B">
        <w:rPr>
          <w:rFonts w:ascii="Bookman Old Style" w:eastAsia="Times New Roman" w:hAnsi="Bookman Old Style" w:cs="Arial"/>
          <w:color w:val="000000"/>
          <w:kern w:val="0"/>
          <w:sz w:val="28"/>
          <w:szCs w:val="28"/>
          <w:lang w:eastAsia="el-GR"/>
          <w14:ligatures w14:val="none"/>
        </w:rPr>
        <w:t xml:space="preserve"> </w:t>
      </w:r>
      <w:r w:rsidR="003B5159">
        <w:rPr>
          <w:rFonts w:ascii="Bookman Old Style" w:eastAsia="Times New Roman" w:hAnsi="Bookman Old Style" w:cs="Arial"/>
          <w:color w:val="000000"/>
          <w:kern w:val="0"/>
          <w:sz w:val="28"/>
          <w:szCs w:val="28"/>
          <w:lang w:val="en-US" w:eastAsia="el-GR"/>
          <w14:ligatures w14:val="none"/>
        </w:rPr>
        <w:t>C</w:t>
      </w:r>
      <w:r w:rsidRPr="0084489B">
        <w:rPr>
          <w:rFonts w:ascii="Bookman Old Style" w:eastAsia="Times New Roman" w:hAnsi="Bookman Old Style" w:cs="Arial"/>
          <w:color w:val="000000"/>
          <w:kern w:val="0"/>
          <w:sz w:val="28"/>
          <w:szCs w:val="28"/>
          <w:lang w:eastAsia="el-GR"/>
          <w14:ligatures w14:val="none"/>
        </w:rPr>
        <w:t>ovid</w:t>
      </w:r>
      <w:r w:rsidR="003B5159" w:rsidRPr="003B5159">
        <w:rPr>
          <w:rFonts w:ascii="Bookman Old Style" w:eastAsia="Times New Roman" w:hAnsi="Bookman Old Style" w:cs="Arial"/>
          <w:color w:val="000000"/>
          <w:kern w:val="0"/>
          <w:sz w:val="28"/>
          <w:szCs w:val="28"/>
          <w:lang w:eastAsia="el-GR"/>
          <w14:ligatures w14:val="none"/>
        </w:rPr>
        <w:t>-19</w:t>
      </w:r>
      <w:r w:rsidRPr="0084489B">
        <w:rPr>
          <w:rFonts w:ascii="Bookman Old Style" w:eastAsia="Times New Roman" w:hAnsi="Bookman Old Style" w:cs="Arial"/>
          <w:color w:val="000000"/>
          <w:kern w:val="0"/>
          <w:sz w:val="28"/>
          <w:szCs w:val="28"/>
          <w:lang w:eastAsia="el-GR"/>
          <w14:ligatures w14:val="none"/>
        </w:rPr>
        <w:t>.</w:t>
      </w:r>
      <w:r w:rsidR="003B5159" w:rsidRPr="003B5159">
        <w:rPr>
          <w:rFonts w:ascii="Bookman Old Style" w:eastAsia="Times New Roman" w:hAnsi="Bookman Old Style" w:cs="Arial"/>
          <w:color w:val="000000"/>
          <w:kern w:val="0"/>
          <w:sz w:val="28"/>
          <w:szCs w:val="28"/>
          <w:lang w:eastAsia="el-GR"/>
          <w14:ligatures w14:val="none"/>
        </w:rPr>
        <w:t xml:space="preserve"> </w:t>
      </w:r>
      <w:r w:rsidRPr="0084489B">
        <w:rPr>
          <w:rFonts w:ascii="Bookman Old Style" w:eastAsia="Times New Roman" w:hAnsi="Bookman Old Style" w:cs="Arial"/>
          <w:color w:val="000000"/>
          <w:kern w:val="0"/>
          <w:sz w:val="28"/>
          <w:szCs w:val="28"/>
          <w:lang w:eastAsia="el-GR"/>
          <w14:ligatures w14:val="none"/>
        </w:rPr>
        <w:t>Στη συνέχεια</w:t>
      </w:r>
      <w:r w:rsidR="00BD7439">
        <w:rPr>
          <w:rFonts w:ascii="Bookman Old Style" w:eastAsia="Times New Roman" w:hAnsi="Bookman Old Style" w:cs="Arial"/>
          <w:color w:val="000000"/>
          <w:kern w:val="0"/>
          <w:sz w:val="28"/>
          <w:szCs w:val="28"/>
          <w:lang w:eastAsia="el-GR"/>
          <w14:ligatures w14:val="none"/>
        </w:rPr>
        <w:t>,</w:t>
      </w:r>
      <w:r w:rsidRPr="0084489B">
        <w:rPr>
          <w:rFonts w:ascii="Bookman Old Style" w:eastAsia="Times New Roman" w:hAnsi="Bookman Old Style" w:cs="Arial"/>
          <w:color w:val="000000"/>
          <w:kern w:val="0"/>
          <w:sz w:val="28"/>
          <w:szCs w:val="28"/>
          <w:lang w:eastAsia="el-GR"/>
          <w14:ligatures w14:val="none"/>
        </w:rPr>
        <w:t xml:space="preserve"> ανέλαβα -και είναι εξαιρετικά τιμητικό- τη θέση του Υφυπουργού Εθνικής Άμυνας. </w:t>
      </w:r>
    </w:p>
    <w:p w14:paraId="34594265" w14:textId="0F9292C2" w:rsidR="0084489B"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Γνωρίζω τα προβλήματα της κοινωνίας, γνωρίζω πώς λειτουργεί η Αυτοδιοίκηση, αλλά και πώς λειτουργεί το Κράτος. Πάλεψα με δύσκολες καταστάσεις που απαιτούσαν δύσκολες αποφάσεις. Θέλω, ξέρω και μπορώ να ανταποκριθώ στις ευθύνες και τις υποχρεώσεις που διεκδικώ</w:t>
      </w:r>
      <w:r>
        <w:rPr>
          <w:rFonts w:ascii="Bookman Old Style" w:eastAsia="Times New Roman" w:hAnsi="Bookman Old Style" w:cs="Arial"/>
          <w:color w:val="000000"/>
          <w:kern w:val="0"/>
          <w:sz w:val="28"/>
          <w:szCs w:val="28"/>
          <w:lang w:eastAsia="el-GR"/>
          <w14:ligatures w14:val="none"/>
        </w:rPr>
        <w:t>.</w:t>
      </w:r>
    </w:p>
    <w:p w14:paraId="5785C7F8" w14:textId="77777777" w:rsidR="0084489B" w:rsidRPr="0084489B" w:rsidRDefault="0084489B" w:rsidP="0084489B">
      <w:pPr>
        <w:jc w:val="both"/>
        <w:rPr>
          <w:rFonts w:ascii="Bookman Old Style" w:eastAsia="Times New Roman" w:hAnsi="Bookman Old Style" w:cs="Arial"/>
          <w:color w:val="000000"/>
          <w:kern w:val="0"/>
          <w:sz w:val="28"/>
          <w:szCs w:val="28"/>
          <w:lang w:eastAsia="el-GR"/>
          <w14:ligatures w14:val="none"/>
        </w:rPr>
      </w:pPr>
    </w:p>
    <w:p w14:paraId="0B46B62B" w14:textId="0514CDEF" w:rsidR="002E0BF4"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Έχετε δεσμευτεί ότι τους πρώτους 20 μήνες της θητείας σας, εφόσον οι πολίτες σας εμπιστευτούν το τιμόνι της μεγαλύτερης Περιφέρειας της χώρας, θα δώσετε «τη μάχη του αυτονόητου». Δηλαδή;</w:t>
      </w:r>
    </w:p>
    <w:p w14:paraId="7BFFB291" w14:textId="3F28587C" w:rsidR="0084489B"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Στόχος μας είναι κάθε μέρα να κάνουμε ένα βήμα μπροστά. Θα χωρίσουμε τη θητεία μας σε τρία 20μηνα. Στο πρώτο από αυτά θα εστιάσουμε στη μάχη του αυτονόητου, στα προβλήματα που </w:t>
      </w:r>
      <w:r w:rsidR="00BD7439">
        <w:rPr>
          <w:rFonts w:ascii="Bookman Old Style" w:eastAsia="Times New Roman" w:hAnsi="Bookman Old Style" w:cs="Arial"/>
          <w:color w:val="000000"/>
          <w:kern w:val="0"/>
          <w:sz w:val="28"/>
          <w:szCs w:val="28"/>
          <w:lang w:eastAsia="el-GR"/>
          <w14:ligatures w14:val="none"/>
        </w:rPr>
        <w:t xml:space="preserve">κάνουν </w:t>
      </w:r>
      <w:r w:rsidR="004D048D">
        <w:rPr>
          <w:rFonts w:ascii="Bookman Old Style" w:eastAsia="Times New Roman" w:hAnsi="Bookman Old Style" w:cs="Arial"/>
          <w:color w:val="000000"/>
          <w:kern w:val="0"/>
          <w:sz w:val="28"/>
          <w:szCs w:val="28"/>
          <w:lang w:eastAsia="el-GR"/>
          <w14:ligatures w14:val="none"/>
        </w:rPr>
        <w:t xml:space="preserve">πιο </w:t>
      </w:r>
      <w:r w:rsidR="00BD7439">
        <w:rPr>
          <w:rFonts w:ascii="Bookman Old Style" w:eastAsia="Times New Roman" w:hAnsi="Bookman Old Style" w:cs="Arial"/>
          <w:color w:val="000000"/>
          <w:kern w:val="0"/>
          <w:sz w:val="28"/>
          <w:szCs w:val="28"/>
          <w:lang w:eastAsia="el-GR"/>
          <w14:ligatures w14:val="none"/>
        </w:rPr>
        <w:t xml:space="preserve">δύσκολη την καθημερινότητα </w:t>
      </w:r>
      <w:r w:rsidR="004D048D">
        <w:rPr>
          <w:rFonts w:ascii="Bookman Old Style" w:eastAsia="Times New Roman" w:hAnsi="Bookman Old Style" w:cs="Arial"/>
          <w:color w:val="000000"/>
          <w:kern w:val="0"/>
          <w:sz w:val="28"/>
          <w:szCs w:val="28"/>
          <w:lang w:eastAsia="el-GR"/>
          <w14:ligatures w14:val="none"/>
        </w:rPr>
        <w:t>ταλαιπωρούν τους</w:t>
      </w:r>
      <w:r w:rsidR="00BD7439">
        <w:rPr>
          <w:rFonts w:ascii="Bookman Old Style" w:eastAsia="Times New Roman" w:hAnsi="Bookman Old Style" w:cs="Arial"/>
          <w:color w:val="000000"/>
          <w:kern w:val="0"/>
          <w:sz w:val="28"/>
          <w:szCs w:val="28"/>
          <w:lang w:eastAsia="el-GR"/>
          <w14:ligatures w14:val="none"/>
        </w:rPr>
        <w:t xml:space="preserve"> κατοίκ</w:t>
      </w:r>
      <w:r w:rsidR="004D048D">
        <w:rPr>
          <w:rFonts w:ascii="Bookman Old Style" w:eastAsia="Times New Roman" w:hAnsi="Bookman Old Style" w:cs="Arial"/>
          <w:color w:val="000000"/>
          <w:kern w:val="0"/>
          <w:sz w:val="28"/>
          <w:szCs w:val="28"/>
          <w:lang w:eastAsia="el-GR"/>
          <w14:ligatures w14:val="none"/>
        </w:rPr>
        <w:t>ους</w:t>
      </w:r>
      <w:r w:rsidR="00BD7439">
        <w:rPr>
          <w:rFonts w:ascii="Bookman Old Style" w:eastAsia="Times New Roman" w:hAnsi="Bookman Old Style" w:cs="Arial"/>
          <w:color w:val="000000"/>
          <w:kern w:val="0"/>
          <w:sz w:val="28"/>
          <w:szCs w:val="28"/>
          <w:lang w:eastAsia="el-GR"/>
          <w14:ligatures w14:val="none"/>
        </w:rPr>
        <w:t xml:space="preserve"> της Αττικής και </w:t>
      </w:r>
      <w:r w:rsidRPr="0084489B">
        <w:rPr>
          <w:rFonts w:ascii="Bookman Old Style" w:eastAsia="Times New Roman" w:hAnsi="Bookman Old Style" w:cs="Arial"/>
          <w:color w:val="000000"/>
          <w:kern w:val="0"/>
          <w:sz w:val="28"/>
          <w:szCs w:val="28"/>
          <w:lang w:eastAsia="el-GR"/>
          <w14:ligatures w14:val="none"/>
        </w:rPr>
        <w:t>όλοι αναγνωρίζουμε. Σε αυτά που έπρεπε δηλαδή να είναι δεδομένα και όχι ζητούμενα. Ξέρω πολύ καλά ότι οι πολίτες δεν προσδοκούν, απαιτούν. Δεν θέλουν αναλύσεις, αλλά λύσεις. Και σε αυτά θέλουμε να απαντήσουμε. Άμεσα, έμπρακτα, αποφασιστικά, αποτελεσματικά.</w:t>
      </w:r>
    </w:p>
    <w:p w14:paraId="6BAE6031" w14:textId="77777777" w:rsidR="003B5159" w:rsidRPr="0084489B" w:rsidRDefault="003B5159" w:rsidP="0084489B">
      <w:pPr>
        <w:jc w:val="both"/>
        <w:rPr>
          <w:rFonts w:ascii="Bookman Old Style" w:eastAsia="Times New Roman" w:hAnsi="Bookman Old Style" w:cs="Arial"/>
          <w:color w:val="000000"/>
          <w:kern w:val="0"/>
          <w:sz w:val="28"/>
          <w:szCs w:val="28"/>
          <w:lang w:eastAsia="el-GR"/>
          <w14:ligatures w14:val="none"/>
        </w:rPr>
      </w:pPr>
    </w:p>
    <w:p w14:paraId="1F74BC79" w14:textId="79D5ADA6" w:rsidR="002E0BF4" w:rsidRPr="0048223E"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Τ</w:t>
      </w:r>
      <w:r>
        <w:rPr>
          <w:rFonts w:ascii="Bookman Old Style" w:eastAsia="Times New Roman" w:hAnsi="Bookman Old Style" w:cs="Arial"/>
          <w:b/>
          <w:bCs/>
          <w:color w:val="000000"/>
          <w:kern w:val="0"/>
          <w:sz w:val="28"/>
          <w:szCs w:val="28"/>
          <w:lang w:eastAsia="el-GR"/>
          <w14:ligatures w14:val="none"/>
        </w:rPr>
        <w:t>ι</w:t>
      </w:r>
      <w:r w:rsidRPr="0084489B">
        <w:rPr>
          <w:rFonts w:ascii="Bookman Old Style" w:eastAsia="Times New Roman" w:hAnsi="Bookman Old Style" w:cs="Arial"/>
          <w:b/>
          <w:bCs/>
          <w:color w:val="000000"/>
          <w:kern w:val="0"/>
          <w:sz w:val="28"/>
          <w:szCs w:val="28"/>
          <w:lang w:eastAsia="el-GR"/>
          <w14:ligatures w14:val="none"/>
        </w:rPr>
        <w:t xml:space="preserve"> είναι το Παρατηρητήριο συνεργασίας των 66 Δήμων της Περιφέρειας που θα συγκροτήσετε και πως θα λειτουργεί;</w:t>
      </w:r>
    </w:p>
    <w:p w14:paraId="5BBBDF35" w14:textId="454FBF8F"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Το Παρατηρητήριο θα είναι το «μάτι» και το «λυσάρι» για προβλήματα που αφορούν γραφειοκρατικές αγκυλώσεις, καθυστερήσεις και παθογένειες που έρχονται από το παρελθόν. Θα είναι ένα </w:t>
      </w:r>
      <w:r w:rsidR="003B5159" w:rsidRPr="0084489B">
        <w:rPr>
          <w:rFonts w:ascii="Bookman Old Style" w:eastAsia="Times New Roman" w:hAnsi="Bookman Old Style" w:cs="Arial"/>
          <w:color w:val="000000"/>
          <w:kern w:val="0"/>
          <w:sz w:val="28"/>
          <w:szCs w:val="28"/>
          <w:lang w:eastAsia="el-GR"/>
          <w14:ligatures w14:val="none"/>
        </w:rPr>
        <w:t xml:space="preserve">Κέντρο Επιχειρήσεων </w:t>
      </w:r>
      <w:r w:rsidRPr="0084489B">
        <w:rPr>
          <w:rFonts w:ascii="Bookman Old Style" w:eastAsia="Times New Roman" w:hAnsi="Bookman Old Style" w:cs="Arial"/>
          <w:color w:val="000000"/>
          <w:kern w:val="0"/>
          <w:sz w:val="28"/>
          <w:szCs w:val="28"/>
          <w:lang w:eastAsia="el-GR"/>
          <w14:ligatures w14:val="none"/>
        </w:rPr>
        <w:t xml:space="preserve">που θα υπάγεται απευθείας στον Περιφερειάρχη και θα συγκροτείται από νέους επιστήμονες -οικονομολόγους, νομικούς, μηχανικούς και αναλυτές- που θα παρακολουθούν σε καθημερινή βάση  την εξέλιξη των έργων στην Αττική, είτε είναι αρμοδιότητας </w:t>
      </w:r>
      <w:r w:rsidRPr="0084489B">
        <w:rPr>
          <w:rFonts w:ascii="Bookman Old Style" w:eastAsia="Times New Roman" w:hAnsi="Bookman Old Style" w:cs="Arial"/>
          <w:color w:val="000000"/>
          <w:kern w:val="0"/>
          <w:sz w:val="28"/>
          <w:szCs w:val="28"/>
          <w:lang w:eastAsia="el-GR"/>
          <w14:ligatures w14:val="none"/>
        </w:rPr>
        <w:lastRenderedPageBreak/>
        <w:t xml:space="preserve">Περιφέρειας είτε των Δήμων, είτε του Υπουργείου Υποδομών, και θα δείχνει το δρόμο για να ξεπερνάμε γραφειοκρατικές διαδικασίες, αρρυθμίες και καθυστερήσεις. </w:t>
      </w:r>
    </w:p>
    <w:p w14:paraId="0CFCC6C8" w14:textId="77FA632E" w:rsidR="0084489B" w:rsidRP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Ένα όργανο που θα μας επιτρέψει να αλλάξουμε ταχύτητα, να πάμε πιο γρήγορα, πιο μπροστά</w:t>
      </w:r>
      <w:r w:rsidR="003B5159" w:rsidRPr="003B5159">
        <w:rPr>
          <w:rFonts w:ascii="Bookman Old Style" w:eastAsia="Times New Roman" w:hAnsi="Bookman Old Style" w:cs="Arial"/>
          <w:color w:val="000000"/>
          <w:kern w:val="0"/>
          <w:sz w:val="28"/>
          <w:szCs w:val="28"/>
          <w:lang w:eastAsia="el-GR"/>
          <w14:ligatures w14:val="none"/>
        </w:rPr>
        <w:t>.</w:t>
      </w:r>
    </w:p>
    <w:p w14:paraId="6AE13190" w14:textId="77777777" w:rsidR="0084489B" w:rsidRPr="0084489B" w:rsidRDefault="0084489B" w:rsidP="0084489B">
      <w:pPr>
        <w:jc w:val="both"/>
        <w:rPr>
          <w:rFonts w:ascii="Bookman Old Style" w:eastAsia="Times New Roman" w:hAnsi="Bookman Old Style" w:cs="Arial"/>
          <w:color w:val="000000"/>
          <w:kern w:val="0"/>
          <w:sz w:val="28"/>
          <w:szCs w:val="28"/>
          <w:lang w:eastAsia="el-GR"/>
          <w14:ligatures w14:val="none"/>
        </w:rPr>
      </w:pPr>
    </w:p>
    <w:p w14:paraId="322565AC" w14:textId="4FED7ABC" w:rsidR="002E0BF4"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Οι ειδικοί εκφράζουν φόβους για ενδεχόμενα κύματα κακοκαιρίας στην Αττική, ανάλογης έντασης με τον Daniel. Τι σχεδιάζετε απέναντι σε ένα τέτοιο ενδεχόμενο, έχετε συγκεκριμένο σχέδιο;</w:t>
      </w:r>
    </w:p>
    <w:p w14:paraId="1DE989FC" w14:textId="0EDBD3FC"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Η ασφάλεια των κατοίκων της Αττικής αποτελεί βασικό πρόταγμα του προγράμματός μας. Και αυτό αφορά, τόσο τους υγειονομικούς κινδύνους, όσο και τη</w:t>
      </w:r>
      <w:r w:rsidR="0096713F">
        <w:rPr>
          <w:rFonts w:ascii="Bookman Old Style" w:eastAsia="Times New Roman" w:hAnsi="Bookman Old Style" w:cs="Arial"/>
          <w:color w:val="000000"/>
          <w:kern w:val="0"/>
          <w:sz w:val="28"/>
          <w:szCs w:val="28"/>
          <w:lang w:eastAsia="el-GR"/>
          <w14:ligatures w14:val="none"/>
        </w:rPr>
        <w:t xml:space="preserve"> μεσαία</w:t>
      </w:r>
      <w:r w:rsidRPr="0084489B">
        <w:rPr>
          <w:rFonts w:ascii="Bookman Old Style" w:eastAsia="Times New Roman" w:hAnsi="Bookman Old Style" w:cs="Arial"/>
          <w:color w:val="000000"/>
          <w:kern w:val="0"/>
          <w:sz w:val="28"/>
          <w:szCs w:val="28"/>
          <w:lang w:eastAsia="el-GR"/>
          <w14:ligatures w14:val="none"/>
        </w:rPr>
        <w:t xml:space="preserve"> εγκληματικότητα</w:t>
      </w:r>
      <w:r w:rsidR="0096713F">
        <w:rPr>
          <w:rFonts w:ascii="Bookman Old Style" w:eastAsia="Times New Roman" w:hAnsi="Bookman Old Style" w:cs="Arial"/>
          <w:color w:val="000000"/>
          <w:kern w:val="0"/>
          <w:sz w:val="28"/>
          <w:szCs w:val="28"/>
          <w:lang w:eastAsia="el-GR"/>
          <w14:ligatures w14:val="none"/>
        </w:rPr>
        <w:t xml:space="preserve"> στις γειτονιές μας</w:t>
      </w:r>
      <w:r w:rsidRPr="0084489B">
        <w:rPr>
          <w:rFonts w:ascii="Bookman Old Style" w:eastAsia="Times New Roman" w:hAnsi="Bookman Old Style" w:cs="Arial"/>
          <w:color w:val="000000"/>
          <w:kern w:val="0"/>
          <w:sz w:val="28"/>
          <w:szCs w:val="28"/>
          <w:lang w:eastAsia="el-GR"/>
          <w14:ligatures w14:val="none"/>
        </w:rPr>
        <w:t xml:space="preserve">, αλλά και την προστασία από ακραία καιρικά φαινόμενα. Θέλουμε να καταστήσουμε την Περιφέρεια Αττικής πρωταθλήτρια στην εθνική προσπάθεια για άμεση και αποτελεσματική θωράκιση απέναντι στις συνέπειες της κλιματικής κρίσης. </w:t>
      </w:r>
    </w:p>
    <w:p w14:paraId="2450227B" w14:textId="77777777" w:rsidR="003B5159" w:rsidRPr="007A689D"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Ξέρουμε -έχουμε την εμπειρία που απαιτείται- και μπορούμε να τα καταφέρουμε. Οφείλουμε </w:t>
      </w:r>
      <w:r w:rsidR="003B5159">
        <w:rPr>
          <w:rFonts w:ascii="Bookman Old Style" w:eastAsia="Times New Roman" w:hAnsi="Bookman Old Style" w:cs="Arial"/>
          <w:color w:val="000000"/>
          <w:kern w:val="0"/>
          <w:sz w:val="28"/>
          <w:szCs w:val="28"/>
          <w:lang w:eastAsia="el-GR"/>
          <w14:ligatures w14:val="none"/>
        </w:rPr>
        <w:t>π</w:t>
      </w:r>
      <w:r w:rsidRPr="0084489B">
        <w:rPr>
          <w:rFonts w:ascii="Bookman Old Style" w:eastAsia="Times New Roman" w:hAnsi="Bookman Old Style" w:cs="Arial"/>
          <w:color w:val="000000"/>
          <w:kern w:val="0"/>
          <w:sz w:val="28"/>
          <w:szCs w:val="28"/>
          <w:lang w:eastAsia="el-GR"/>
          <w14:ligatures w14:val="none"/>
        </w:rPr>
        <w:t>ρώτ</w:t>
      </w:r>
      <w:r w:rsidR="003B5159">
        <w:rPr>
          <w:rFonts w:ascii="Bookman Old Style" w:eastAsia="Times New Roman" w:hAnsi="Bookman Old Style" w:cs="Arial"/>
          <w:color w:val="000000"/>
          <w:kern w:val="0"/>
          <w:sz w:val="28"/>
          <w:szCs w:val="28"/>
          <w:lang w:eastAsia="el-GR"/>
          <w14:ligatures w14:val="none"/>
        </w:rPr>
        <w:t>α</w:t>
      </w:r>
      <w:r w:rsidRPr="0084489B">
        <w:rPr>
          <w:rFonts w:ascii="Bookman Old Style" w:eastAsia="Times New Roman" w:hAnsi="Bookman Old Style" w:cs="Arial"/>
          <w:color w:val="000000"/>
          <w:kern w:val="0"/>
          <w:sz w:val="28"/>
          <w:szCs w:val="28"/>
          <w:lang w:eastAsia="el-GR"/>
          <w14:ligatures w14:val="none"/>
        </w:rPr>
        <w:t xml:space="preserve"> απ’ όλα να αλλάξουμε ταχύτητα και να κινηθούμε ταυτόχρονα σε παράλληλους στόχους. </w:t>
      </w:r>
      <w:r w:rsidR="003B5159">
        <w:rPr>
          <w:rFonts w:ascii="Bookman Old Style" w:eastAsia="Times New Roman" w:hAnsi="Bookman Old Style" w:cs="Arial"/>
          <w:color w:val="000000"/>
          <w:kern w:val="0"/>
          <w:sz w:val="28"/>
          <w:szCs w:val="28"/>
          <w:lang w:eastAsia="el-GR"/>
          <w14:ligatures w14:val="none"/>
        </w:rPr>
        <w:t>Εφόσον μας εμπιστευτούν οι συμπολίτες μας στις εκλογές της 8</w:t>
      </w:r>
      <w:r w:rsidR="003B5159" w:rsidRPr="003B5159">
        <w:rPr>
          <w:rFonts w:ascii="Bookman Old Style" w:eastAsia="Times New Roman" w:hAnsi="Bookman Old Style" w:cs="Arial"/>
          <w:color w:val="000000"/>
          <w:kern w:val="0"/>
          <w:sz w:val="28"/>
          <w:szCs w:val="28"/>
          <w:vertAlign w:val="superscript"/>
          <w:lang w:eastAsia="el-GR"/>
          <w14:ligatures w14:val="none"/>
        </w:rPr>
        <w:t>ης</w:t>
      </w:r>
      <w:r w:rsidR="003B5159">
        <w:rPr>
          <w:rFonts w:ascii="Bookman Old Style" w:eastAsia="Times New Roman" w:hAnsi="Bookman Old Style" w:cs="Arial"/>
          <w:color w:val="000000"/>
          <w:kern w:val="0"/>
          <w:sz w:val="28"/>
          <w:szCs w:val="28"/>
          <w:lang w:eastAsia="el-GR"/>
          <w14:ligatures w14:val="none"/>
        </w:rPr>
        <w:t xml:space="preserve"> Οκτωβρίου, ε</w:t>
      </w:r>
      <w:r w:rsidRPr="0084489B">
        <w:rPr>
          <w:rFonts w:ascii="Bookman Old Style" w:eastAsia="Times New Roman" w:hAnsi="Bookman Old Style" w:cs="Arial"/>
          <w:color w:val="000000"/>
          <w:kern w:val="0"/>
          <w:sz w:val="28"/>
          <w:szCs w:val="28"/>
          <w:lang w:eastAsia="el-GR"/>
          <w14:ligatures w14:val="none"/>
        </w:rPr>
        <w:t>ίμαστε έτοιμοι να  δρομολογήσουμε, από την πρώτη κιόλας μέρα</w:t>
      </w:r>
      <w:r w:rsidR="003B5159">
        <w:rPr>
          <w:rFonts w:ascii="Bookman Old Style" w:eastAsia="Times New Roman" w:hAnsi="Bookman Old Style" w:cs="Arial"/>
          <w:color w:val="000000"/>
          <w:kern w:val="0"/>
          <w:sz w:val="28"/>
          <w:szCs w:val="28"/>
          <w:lang w:eastAsia="el-GR"/>
          <w14:ligatures w14:val="none"/>
        </w:rPr>
        <w:t xml:space="preserve"> της θητείας μας</w:t>
      </w:r>
      <w:r w:rsidRPr="0084489B">
        <w:rPr>
          <w:rFonts w:ascii="Bookman Old Style" w:eastAsia="Times New Roman" w:hAnsi="Bookman Old Style" w:cs="Arial"/>
          <w:color w:val="000000"/>
          <w:kern w:val="0"/>
          <w:sz w:val="28"/>
          <w:szCs w:val="28"/>
          <w:lang w:eastAsia="el-GR"/>
          <w14:ligatures w14:val="none"/>
        </w:rPr>
        <w:t xml:space="preserve">, δράσεις πρόληψης, αποτροπής και άμεσης  παρέμβασης. Θα ξεκινήσουμε -και αυτό θα γίνεται κάθε χρόνο- καθαρισμούς, συντήρηση οδικών δικτύων, διάνοιξη αντιπυρικών ζωνών. </w:t>
      </w:r>
      <w:r w:rsidRPr="007A689D">
        <w:rPr>
          <w:rFonts w:ascii="Bookman Old Style" w:eastAsia="Times New Roman" w:hAnsi="Bookman Old Style" w:cs="Arial"/>
          <w:color w:val="000000"/>
          <w:kern w:val="0"/>
          <w:sz w:val="28"/>
          <w:szCs w:val="28"/>
          <w:lang w:eastAsia="el-GR"/>
          <w14:ligatures w14:val="none"/>
        </w:rPr>
        <w:t xml:space="preserve">Θα εξαντλήσουμε κάθε προσπάθεια για την επίσπευση δρομολογημένων έργων  και την προώθηση νέων με επικαιροποίηση των μελετών στη βάση των νέων δεδομένων.  </w:t>
      </w:r>
    </w:p>
    <w:p w14:paraId="638EFEEE" w14:textId="2EE9F4CE"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Χρειάζεται όμως να αποκτήσουμε σύγχρονο εξοπλισμό για την Περιφέρεια και τους Δήμους </w:t>
      </w:r>
      <w:r w:rsidR="007A689D">
        <w:rPr>
          <w:rFonts w:ascii="Bookman Old Style" w:eastAsia="Times New Roman" w:hAnsi="Bookman Old Style" w:cs="Arial"/>
          <w:color w:val="000000"/>
          <w:kern w:val="0"/>
          <w:sz w:val="28"/>
          <w:szCs w:val="28"/>
          <w:lang w:eastAsia="el-GR"/>
          <w14:ligatures w14:val="none"/>
        </w:rPr>
        <w:t>της.</w:t>
      </w:r>
      <w:r w:rsidRPr="0084489B">
        <w:rPr>
          <w:rFonts w:ascii="Bookman Old Style" w:eastAsia="Times New Roman" w:hAnsi="Bookman Old Style" w:cs="Arial"/>
          <w:color w:val="000000"/>
          <w:kern w:val="0"/>
          <w:sz w:val="28"/>
          <w:szCs w:val="28"/>
          <w:lang w:eastAsia="el-GR"/>
          <w14:ligatures w14:val="none"/>
        </w:rPr>
        <w:t xml:space="preserve"> Σχεδιάζουμε ακόμη</w:t>
      </w:r>
      <w:r w:rsidR="003B5159">
        <w:rPr>
          <w:rFonts w:ascii="Bookman Old Style" w:eastAsia="Times New Roman" w:hAnsi="Bookman Old Style" w:cs="Arial"/>
          <w:color w:val="000000"/>
          <w:kern w:val="0"/>
          <w:sz w:val="28"/>
          <w:szCs w:val="28"/>
          <w:lang w:eastAsia="el-GR"/>
          <w14:ligatures w14:val="none"/>
        </w:rPr>
        <w:t xml:space="preserve">, </w:t>
      </w:r>
      <w:r w:rsidRPr="0084489B">
        <w:rPr>
          <w:rFonts w:ascii="Bookman Old Style" w:eastAsia="Times New Roman" w:hAnsi="Bookman Old Style" w:cs="Arial"/>
          <w:color w:val="000000"/>
          <w:kern w:val="0"/>
          <w:sz w:val="28"/>
          <w:szCs w:val="28"/>
          <w:lang w:eastAsia="el-GR"/>
          <w14:ligatures w14:val="none"/>
        </w:rPr>
        <w:t>και είναι μείζονος σημασίας</w:t>
      </w:r>
      <w:r w:rsidR="003B5159">
        <w:rPr>
          <w:rFonts w:ascii="Bookman Old Style" w:eastAsia="Times New Roman" w:hAnsi="Bookman Old Style" w:cs="Arial"/>
          <w:color w:val="000000"/>
          <w:kern w:val="0"/>
          <w:sz w:val="28"/>
          <w:szCs w:val="28"/>
          <w:lang w:eastAsia="el-GR"/>
          <w14:ligatures w14:val="none"/>
        </w:rPr>
        <w:t>,</w:t>
      </w:r>
      <w:r w:rsidRPr="0084489B">
        <w:rPr>
          <w:rFonts w:ascii="Bookman Old Style" w:eastAsia="Times New Roman" w:hAnsi="Bookman Old Style" w:cs="Arial"/>
          <w:color w:val="000000"/>
          <w:kern w:val="0"/>
          <w:sz w:val="28"/>
          <w:szCs w:val="28"/>
          <w:lang w:eastAsia="el-GR"/>
          <w14:ligatures w14:val="none"/>
        </w:rPr>
        <w:t xml:space="preserve"> τη λειτουργία Περιφερειακού Κέντρου Πολιτικής Προστασίας, που θα εκπονήσει και θα θέσει σε εφαρμογή ολοκληρωμένο σύστημα </w:t>
      </w:r>
      <w:r w:rsidR="003B5159">
        <w:rPr>
          <w:rFonts w:ascii="Bookman Old Style" w:eastAsia="Times New Roman" w:hAnsi="Bookman Old Style" w:cs="Arial"/>
          <w:color w:val="000000"/>
          <w:kern w:val="0"/>
          <w:sz w:val="28"/>
          <w:szCs w:val="28"/>
          <w:lang w:eastAsia="el-GR"/>
          <w14:ligatures w14:val="none"/>
        </w:rPr>
        <w:t>π</w:t>
      </w:r>
      <w:r w:rsidRPr="0084489B">
        <w:rPr>
          <w:rFonts w:ascii="Bookman Old Style" w:eastAsia="Times New Roman" w:hAnsi="Bookman Old Style" w:cs="Arial"/>
          <w:color w:val="000000"/>
          <w:kern w:val="0"/>
          <w:sz w:val="28"/>
          <w:szCs w:val="28"/>
          <w:lang w:eastAsia="el-GR"/>
          <w14:ligatures w14:val="none"/>
        </w:rPr>
        <w:t xml:space="preserve">ροστασίας. </w:t>
      </w:r>
    </w:p>
    <w:p w14:paraId="59C87BA2" w14:textId="7FD6ED5D" w:rsidR="0084489B"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lastRenderedPageBreak/>
        <w:t>Και για όλα αυτά έχουμε τα θεσμικά και χρηματοδοτικά εργαλεία. Έχουμε πόρους από το πρόγραμμα  «ΑΙΓΙΣ» και το Ταμείο Ανάκαμψης. Μπορούμε ακόμη να αξιοποιήσουμε κοινοτικά χρηματοδοτικά εργαλεία</w:t>
      </w:r>
      <w:r w:rsidR="003B5159">
        <w:rPr>
          <w:rFonts w:ascii="Bookman Old Style" w:eastAsia="Times New Roman" w:hAnsi="Bookman Old Style" w:cs="Arial"/>
          <w:color w:val="000000"/>
          <w:kern w:val="0"/>
          <w:sz w:val="28"/>
          <w:szCs w:val="28"/>
          <w:lang w:eastAsia="el-GR"/>
          <w14:ligatures w14:val="none"/>
        </w:rPr>
        <w:t>,</w:t>
      </w:r>
      <w:r w:rsidRPr="0084489B">
        <w:rPr>
          <w:rFonts w:ascii="Bookman Old Style" w:eastAsia="Times New Roman" w:hAnsi="Bookman Old Style" w:cs="Arial"/>
          <w:color w:val="000000"/>
          <w:kern w:val="0"/>
          <w:sz w:val="28"/>
          <w:szCs w:val="28"/>
          <w:lang w:eastAsia="el-GR"/>
          <w14:ligatures w14:val="none"/>
        </w:rPr>
        <w:t xml:space="preserve"> με προγράμματα που αφορούν ζητήματα περιβάλλοντος και αντιπλημμυρικής οχύρωσης των πόλεων. </w:t>
      </w:r>
    </w:p>
    <w:p w14:paraId="5200D14F" w14:textId="77777777" w:rsidR="003B5159" w:rsidRPr="0084489B" w:rsidRDefault="003B5159" w:rsidP="0084489B">
      <w:pPr>
        <w:jc w:val="both"/>
        <w:rPr>
          <w:rFonts w:ascii="Bookman Old Style" w:eastAsia="Times New Roman" w:hAnsi="Bookman Old Style" w:cs="Arial"/>
          <w:color w:val="000000"/>
          <w:kern w:val="0"/>
          <w:sz w:val="28"/>
          <w:szCs w:val="28"/>
          <w:lang w:eastAsia="el-GR"/>
          <w14:ligatures w14:val="none"/>
        </w:rPr>
      </w:pPr>
    </w:p>
    <w:p w14:paraId="09D18EB3" w14:textId="648A549D" w:rsidR="002E0BF4"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Ποιο ιεραρχείτε ως το μεγαλύτερο πρόβλημα της Περιφέρειας Αττικής και τί θα κάνετε για την επίλυσή του;</w:t>
      </w:r>
    </w:p>
    <w:p w14:paraId="5131BCC4" w14:textId="77777777"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Στόχος μας είναι να κινηθούμε ταυτόχρονα σε πολιτικές και δράσεις που κάνουν την Αττική πιο παραγωγική, πιο ασφαλή, πιο ανθρώπινη, πιο πράσινη. Προτεραιότητά μας είναι η σύγκρουση με τα καθημερινά προβλήματα των πολιτών</w:t>
      </w:r>
      <w:r w:rsidR="003B5159">
        <w:rPr>
          <w:rFonts w:ascii="Bookman Old Style" w:eastAsia="Times New Roman" w:hAnsi="Bookman Old Style" w:cs="Arial"/>
          <w:color w:val="000000"/>
          <w:kern w:val="0"/>
          <w:sz w:val="28"/>
          <w:szCs w:val="28"/>
          <w:lang w:eastAsia="el-GR"/>
          <w14:ligatures w14:val="none"/>
        </w:rPr>
        <w:t xml:space="preserve">, </w:t>
      </w:r>
      <w:r w:rsidRPr="0084489B">
        <w:rPr>
          <w:rFonts w:ascii="Bookman Old Style" w:eastAsia="Times New Roman" w:hAnsi="Bookman Old Style" w:cs="Arial"/>
          <w:color w:val="000000"/>
          <w:kern w:val="0"/>
          <w:sz w:val="28"/>
          <w:szCs w:val="28"/>
          <w:lang w:eastAsia="el-GR"/>
          <w14:ligatures w14:val="none"/>
        </w:rPr>
        <w:t xml:space="preserve">η τόνωση της ασφάλειας, η φροντίδα για όλους. Οι παρεμβάσεις δηλαδή που βελτιώνουν την ποιότητα της ζωής. </w:t>
      </w:r>
    </w:p>
    <w:p w14:paraId="7A93FE94" w14:textId="77777777"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Ξεκινάμε από την πρώτη στιγμή την εφαρμογή συγκροτημένου σχεδίου για την αντιμετώπιση του χρόνιου προβλήματος με τα σκουπίδια, αξιοποιώντας τη σύγχρονη τεχνολογία και εφαρμόζοντας νέο μοντέλο διαχείρισης. Δίνουμε έμφαση στη χωριστή συλλογή βιοαποβλήτων και την κατασκευή μονάδων για την επεξεργασία τους, στην ανακύκλωση και την επαναχρησιμοποίηση, καθώς και στη δημιουργία γωνιών ανακύκλωσης σε όλη την Αττική. </w:t>
      </w:r>
    </w:p>
    <w:p w14:paraId="446FBEDF" w14:textId="77BFD854" w:rsidR="0084489B"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Σκύβουμε ταυτόχρονα  στο κυκλοφοριακό,  τις τεράστιες καθυστερήσεις στους δρόμους και την έλλειψη χώρων στάθμευσης. Προχωρούμε άμεσα στην εκπόνηση νέων κυκλοφοριακών μελετών και την αναβάθμιση  του Κέντρου Οδικής Κυκλοφορίας. </w:t>
      </w:r>
      <w:r w:rsidR="003B5159" w:rsidRPr="0084489B">
        <w:rPr>
          <w:rFonts w:ascii="Bookman Old Style" w:eastAsia="Times New Roman" w:hAnsi="Bookman Old Style" w:cs="Arial"/>
          <w:color w:val="000000"/>
          <w:kern w:val="0"/>
          <w:sz w:val="28"/>
          <w:szCs w:val="28"/>
          <w:lang w:eastAsia="el-GR"/>
          <w14:ligatures w14:val="none"/>
        </w:rPr>
        <w:t>Σχεδιάζουμε</w:t>
      </w:r>
      <w:r w:rsidRPr="0084489B">
        <w:rPr>
          <w:rFonts w:ascii="Bookman Old Style" w:eastAsia="Times New Roman" w:hAnsi="Bookman Old Style" w:cs="Arial"/>
          <w:color w:val="000000"/>
          <w:kern w:val="0"/>
          <w:sz w:val="28"/>
          <w:szCs w:val="28"/>
          <w:lang w:eastAsia="el-GR"/>
          <w14:ligatures w14:val="none"/>
        </w:rPr>
        <w:t xml:space="preserve">, ανάμεσα στα άλλα, την αξιοποίηση νέων τεχνολογιών όπως τα «έξυπνα φανάρια» για την οδική αποσυμφόρηση και τη λειτουργία καμερών για αντιμετώπιση της παραβατικότητας. Προγραμματίζουμε ακόμη ένα εκτεταμένο πρόγραμμα ασφαλτοστρώσεων, αλλά  και νέες πεζογέφυρες. </w:t>
      </w:r>
    </w:p>
    <w:p w14:paraId="69ECFDAF" w14:textId="77777777" w:rsidR="0084489B" w:rsidRPr="0084489B" w:rsidRDefault="0084489B" w:rsidP="0084489B">
      <w:pPr>
        <w:jc w:val="both"/>
        <w:rPr>
          <w:rFonts w:ascii="Bookman Old Style" w:eastAsia="Times New Roman" w:hAnsi="Bookman Old Style" w:cs="Arial"/>
          <w:color w:val="000000"/>
          <w:kern w:val="0"/>
          <w:sz w:val="28"/>
          <w:szCs w:val="28"/>
          <w:lang w:eastAsia="el-GR"/>
          <w14:ligatures w14:val="none"/>
        </w:rPr>
      </w:pPr>
    </w:p>
    <w:p w14:paraId="330EFA6D" w14:textId="29DCEE77" w:rsidR="002E0BF4"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lastRenderedPageBreak/>
        <w:t>Είστε αποδεδειγμένα πολιτικός «του πεδίου» και όχι της θεωρίας. Εκφράζετε, άλλωστε, και τη βούλησή σας να μην είστε κλεισμένος στο γραφείο, αλλά να έχετε διαρκή επαφή με τους πολίτες της Περιφέρειας. Πιστεύετε ότι αυτό σας διασφαλίζει πιο ρεαλιστική εικόνα για τα προβλήματα και τις επιδιωκόμενες λύσεις;</w:t>
      </w:r>
    </w:p>
    <w:p w14:paraId="2CD2E38D" w14:textId="77777777" w:rsidR="003B5159"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Στις γειτονιές χτυπά ο παλμός της Αττικής. Εκεί γνωρίζεις τις διαστάσεις, τις συνέπειες, τις δυσκολίες ενός προβλήματος. Εκεί εντοπίζεις </w:t>
      </w:r>
      <w:bookmarkStart w:id="0" w:name="_Hlk146789510"/>
      <w:r w:rsidRPr="0084489B">
        <w:rPr>
          <w:rFonts w:ascii="Bookman Old Style" w:eastAsia="Times New Roman" w:hAnsi="Bookman Old Style" w:cs="Arial"/>
          <w:color w:val="000000"/>
          <w:kern w:val="0"/>
          <w:sz w:val="28"/>
          <w:szCs w:val="28"/>
          <w:lang w:eastAsia="el-GR"/>
          <w14:ligatures w14:val="none"/>
        </w:rPr>
        <w:t xml:space="preserve">τα ζητούμενα της κοινωνίας. Στο πεδίο και όχι στο γραφείο. </w:t>
      </w:r>
    </w:p>
    <w:bookmarkEnd w:id="0"/>
    <w:p w14:paraId="5A681D70" w14:textId="2A2E57A7" w:rsidR="0084489B" w:rsidRDefault="0084489B" w:rsidP="0084489B">
      <w:pPr>
        <w:jc w:val="both"/>
        <w:rPr>
          <w:rFonts w:ascii="Bookman Old Style" w:eastAsia="Times New Roman" w:hAnsi="Bookman Old Style" w:cs="Arial"/>
          <w:color w:val="000000"/>
          <w:kern w:val="0"/>
          <w:sz w:val="28"/>
          <w:szCs w:val="28"/>
          <w:lang w:eastAsia="el-GR"/>
          <w14:ligatures w14:val="none"/>
        </w:rPr>
      </w:pPr>
      <w:r w:rsidRPr="0084489B">
        <w:rPr>
          <w:rFonts w:ascii="Bookman Old Style" w:eastAsia="Times New Roman" w:hAnsi="Bookman Old Style" w:cs="Arial"/>
          <w:color w:val="000000"/>
          <w:kern w:val="0"/>
          <w:sz w:val="28"/>
          <w:szCs w:val="28"/>
          <w:lang w:eastAsia="el-GR"/>
          <w14:ligatures w14:val="none"/>
        </w:rPr>
        <w:t xml:space="preserve">Έτσι έμαθα να κάνω ως Δήμαρχος, αλλά και ως μέλος της Κυβέρνησης. Και έτσι θα συνεχίσω εφόσον </w:t>
      </w:r>
      <w:r w:rsidR="0096713F">
        <w:rPr>
          <w:rFonts w:ascii="Bookman Old Style" w:eastAsia="Times New Roman" w:hAnsi="Bookman Old Style" w:cs="Arial"/>
          <w:color w:val="000000"/>
          <w:kern w:val="0"/>
          <w:sz w:val="28"/>
          <w:szCs w:val="28"/>
          <w:lang w:eastAsia="el-GR"/>
          <w14:ligatures w14:val="none"/>
        </w:rPr>
        <w:t>οι πολίτες της Αττικής μού αναθέσουν τα καθήκοντα του Περιφερειάρχη</w:t>
      </w:r>
      <w:r w:rsidRPr="0084489B">
        <w:rPr>
          <w:rFonts w:ascii="Bookman Old Style" w:eastAsia="Times New Roman" w:hAnsi="Bookman Old Style" w:cs="Arial"/>
          <w:color w:val="000000"/>
          <w:kern w:val="0"/>
          <w:sz w:val="28"/>
          <w:szCs w:val="28"/>
          <w:lang w:eastAsia="el-GR"/>
          <w14:ligatures w14:val="none"/>
        </w:rPr>
        <w:t xml:space="preserve">. Εκεί θα είμαι, μαζί </w:t>
      </w:r>
      <w:r w:rsidR="0096713F">
        <w:rPr>
          <w:rFonts w:ascii="Bookman Old Style" w:eastAsia="Times New Roman" w:hAnsi="Bookman Old Style" w:cs="Arial"/>
          <w:color w:val="000000"/>
          <w:kern w:val="0"/>
          <w:sz w:val="28"/>
          <w:szCs w:val="28"/>
          <w:lang w:eastAsia="el-GR"/>
          <w14:ligatures w14:val="none"/>
        </w:rPr>
        <w:t>τους,</w:t>
      </w:r>
      <w:r w:rsidRPr="0084489B">
        <w:rPr>
          <w:rFonts w:ascii="Bookman Old Style" w:eastAsia="Times New Roman" w:hAnsi="Bookman Old Style" w:cs="Arial"/>
          <w:color w:val="000000"/>
          <w:kern w:val="0"/>
          <w:sz w:val="28"/>
          <w:szCs w:val="28"/>
          <w:lang w:eastAsia="el-GR"/>
          <w14:ligatures w14:val="none"/>
        </w:rPr>
        <w:t xml:space="preserve"> να διεκδικώ και να παλεύω</w:t>
      </w:r>
      <w:r w:rsidR="0048223E">
        <w:rPr>
          <w:rFonts w:ascii="Bookman Old Style" w:eastAsia="Times New Roman" w:hAnsi="Bookman Old Style" w:cs="Arial"/>
          <w:color w:val="000000"/>
          <w:kern w:val="0"/>
          <w:sz w:val="28"/>
          <w:szCs w:val="28"/>
          <w:lang w:eastAsia="el-GR"/>
          <w14:ligatures w14:val="none"/>
        </w:rPr>
        <w:t>,</w:t>
      </w:r>
      <w:r w:rsidR="0048223E" w:rsidRPr="0048223E">
        <w:t xml:space="preserve"> </w:t>
      </w:r>
      <w:r w:rsidR="0048223E" w:rsidRPr="0048223E">
        <w:rPr>
          <w:rFonts w:ascii="Bookman Old Style" w:eastAsia="Times New Roman" w:hAnsi="Bookman Old Style" w:cs="Arial"/>
          <w:color w:val="000000"/>
          <w:kern w:val="0"/>
          <w:sz w:val="28"/>
          <w:szCs w:val="28"/>
          <w:lang w:eastAsia="el-GR"/>
          <w14:ligatures w14:val="none"/>
        </w:rPr>
        <w:t>να συγκρουστώ με τα προβλήματά τους</w:t>
      </w:r>
      <w:r w:rsidRPr="0084489B">
        <w:rPr>
          <w:rFonts w:ascii="Bookman Old Style" w:eastAsia="Times New Roman" w:hAnsi="Bookman Old Style" w:cs="Arial"/>
          <w:color w:val="000000"/>
          <w:kern w:val="0"/>
          <w:sz w:val="28"/>
          <w:szCs w:val="28"/>
          <w:lang w:eastAsia="el-GR"/>
          <w14:ligatures w14:val="none"/>
        </w:rPr>
        <w:t>. Μαζί να βρίσκουμε λύσεις, μαζί να δημιουργούμε περισσότερες ευκαιρίες.</w:t>
      </w:r>
    </w:p>
    <w:p w14:paraId="58274712" w14:textId="1BB5267F" w:rsidR="0084489B" w:rsidRPr="0084489B" w:rsidRDefault="0084489B" w:rsidP="0084489B">
      <w:pPr>
        <w:jc w:val="both"/>
        <w:rPr>
          <w:rFonts w:ascii="Bookman Old Style" w:eastAsia="Times New Roman" w:hAnsi="Bookman Old Style" w:cs="Arial"/>
          <w:color w:val="000000"/>
          <w:kern w:val="0"/>
          <w:sz w:val="28"/>
          <w:szCs w:val="28"/>
          <w:lang w:eastAsia="el-GR"/>
          <w14:ligatures w14:val="none"/>
        </w:rPr>
      </w:pPr>
    </w:p>
    <w:p w14:paraId="4D0EB8B9" w14:textId="3170695F" w:rsidR="0084489B" w:rsidRPr="0084489B" w:rsidRDefault="0084489B" w:rsidP="0084489B">
      <w:pPr>
        <w:jc w:val="both"/>
        <w:rPr>
          <w:rFonts w:ascii="Bookman Old Style" w:eastAsia="Times New Roman" w:hAnsi="Bookman Old Style" w:cs="Arial"/>
          <w:b/>
          <w:bCs/>
          <w:color w:val="000000"/>
          <w:kern w:val="0"/>
          <w:sz w:val="28"/>
          <w:szCs w:val="28"/>
          <w:lang w:eastAsia="el-GR"/>
          <w14:ligatures w14:val="none"/>
        </w:rPr>
      </w:pPr>
      <w:r w:rsidRPr="0084489B">
        <w:rPr>
          <w:rFonts w:ascii="Bookman Old Style" w:eastAsia="Times New Roman" w:hAnsi="Bookman Old Style" w:cs="Arial"/>
          <w:b/>
          <w:bCs/>
          <w:color w:val="000000"/>
          <w:kern w:val="0"/>
          <w:sz w:val="28"/>
          <w:szCs w:val="28"/>
          <w:lang w:eastAsia="el-GR"/>
          <w14:ligatures w14:val="none"/>
        </w:rPr>
        <w:t>Πείτε μας λίγα λόγια για τη σύνθεση του ψηφοδελτίου σας «Αττική Μπροστά»</w:t>
      </w:r>
    </w:p>
    <w:p w14:paraId="6F12A72A" w14:textId="60A9EFD4" w:rsidR="0084489B" w:rsidRPr="0084489B" w:rsidRDefault="002E0BF4" w:rsidP="0084489B">
      <w:pPr>
        <w:jc w:val="both"/>
        <w:rPr>
          <w:rFonts w:ascii="Bookman Old Style" w:eastAsia="Times New Roman" w:hAnsi="Bookman Old Style" w:cs="Arial"/>
          <w:color w:val="000000"/>
          <w:kern w:val="0"/>
          <w:sz w:val="28"/>
          <w:szCs w:val="28"/>
          <w:lang w:eastAsia="el-GR"/>
          <w14:ligatures w14:val="none"/>
        </w:rPr>
      </w:pPr>
      <w:r>
        <w:rPr>
          <w:rFonts w:ascii="Bookman Old Style" w:eastAsia="Times New Roman" w:hAnsi="Bookman Old Style" w:cs="Arial"/>
          <w:color w:val="000000"/>
          <w:kern w:val="0"/>
          <w:sz w:val="28"/>
          <w:szCs w:val="28"/>
          <w:lang w:eastAsia="el-GR"/>
          <w14:ligatures w14:val="none"/>
        </w:rPr>
        <w:t>Το ψηφοδέλτιο του Συνδυασμού «Αττική Μπροστά»</w:t>
      </w:r>
      <w:r w:rsidR="0084489B" w:rsidRPr="0084489B">
        <w:rPr>
          <w:rFonts w:ascii="Bookman Old Style" w:eastAsia="Times New Roman" w:hAnsi="Bookman Old Style" w:cs="Arial"/>
          <w:color w:val="000000"/>
          <w:kern w:val="0"/>
          <w:sz w:val="28"/>
          <w:szCs w:val="28"/>
          <w:lang w:eastAsia="el-GR"/>
          <w14:ligatures w14:val="none"/>
        </w:rPr>
        <w:t xml:space="preserve"> συνδυάζει εμπειρία και γνώση, ανανέωση και διεύρυνση, πάθος για δουλειά και βούληση για προσφορά. Πρόσωπα με πλούσια αυτοδιοικητική εμπειρία, τεχνοκράτες για ζητήματα που αφορούν την αυτοδιοίκηση, ειδήμονες στην άντληση κοινοτικών πόρων. Περιλαμβάνει καταξιωμένους συμπολίτες μας στον επαγγελματικό και κοινωνικό τους χώρο, που έχουν μοχθήσει και έχουν φέρει απτά αποτελέσματα σε ό,τι ανέλαβαν</w:t>
      </w:r>
      <w:r w:rsidR="003B5159">
        <w:rPr>
          <w:rFonts w:ascii="Bookman Old Style" w:eastAsia="Times New Roman" w:hAnsi="Bookman Old Style" w:cs="Arial"/>
          <w:color w:val="000000"/>
          <w:kern w:val="0"/>
          <w:sz w:val="28"/>
          <w:szCs w:val="28"/>
          <w:lang w:eastAsia="el-GR"/>
          <w14:ligatures w14:val="none"/>
        </w:rPr>
        <w:t>.</w:t>
      </w:r>
      <w:r w:rsidR="0084489B" w:rsidRPr="0084489B">
        <w:rPr>
          <w:rFonts w:ascii="Bookman Old Style" w:eastAsia="Times New Roman" w:hAnsi="Bookman Old Style" w:cs="Arial"/>
          <w:color w:val="000000"/>
          <w:kern w:val="0"/>
          <w:sz w:val="28"/>
          <w:szCs w:val="28"/>
          <w:lang w:eastAsia="el-GR"/>
          <w14:ligatures w14:val="none"/>
        </w:rPr>
        <w:t xml:space="preserve"> </w:t>
      </w:r>
      <w:r w:rsidR="003B5159">
        <w:rPr>
          <w:rFonts w:ascii="Bookman Old Style" w:eastAsia="Times New Roman" w:hAnsi="Bookman Old Style" w:cs="Arial"/>
          <w:color w:val="000000"/>
          <w:kern w:val="0"/>
          <w:sz w:val="28"/>
          <w:szCs w:val="28"/>
          <w:lang w:eastAsia="el-GR"/>
          <w14:ligatures w14:val="none"/>
        </w:rPr>
        <w:t xml:space="preserve">Περιλαμβάνει ακόμη </w:t>
      </w:r>
      <w:r w:rsidR="0084489B" w:rsidRPr="0084489B">
        <w:rPr>
          <w:rFonts w:ascii="Bookman Old Style" w:eastAsia="Times New Roman" w:hAnsi="Bookman Old Style" w:cs="Arial"/>
          <w:color w:val="000000"/>
          <w:kern w:val="0"/>
          <w:sz w:val="28"/>
          <w:szCs w:val="28"/>
          <w:lang w:eastAsia="el-GR"/>
          <w14:ligatures w14:val="none"/>
        </w:rPr>
        <w:t xml:space="preserve">διακεκριμένους καλλιτέχνες και αθλητές που τίμησαν διεθνώς την Πατρίδα μας, που θέλουν και μπορούν να συμβάλλουν στην επιδίωξή μας να φέρουμε τόσο τον αθλητισμό, όσο και σημαντικές καλλιτεχνικές εκδηλώσεις στις 66 γειτονιές της Αττικής. Είναι πρωτίστως πρόσωπα που απευθύνονται σε ολόκληρη την κοινωνία, χωρίς διακρίσεις και διαχωρισμούς, με την πεποίθηση ότι τα προβλήματα δεν έχουν χρώμα. </w:t>
      </w:r>
    </w:p>
    <w:p w14:paraId="208814CA" w14:textId="77777777" w:rsidR="003227B8" w:rsidRDefault="003227B8"/>
    <w:sectPr w:rsidR="003227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CF"/>
    <w:rsid w:val="0022586B"/>
    <w:rsid w:val="002B3B6D"/>
    <w:rsid w:val="002E0BF4"/>
    <w:rsid w:val="003227B8"/>
    <w:rsid w:val="003B5159"/>
    <w:rsid w:val="0048223E"/>
    <w:rsid w:val="004D048D"/>
    <w:rsid w:val="004F0ECF"/>
    <w:rsid w:val="00707099"/>
    <w:rsid w:val="007A689D"/>
    <w:rsid w:val="0084489B"/>
    <w:rsid w:val="009565F7"/>
    <w:rsid w:val="0096713F"/>
    <w:rsid w:val="00BD7439"/>
    <w:rsid w:val="00C74C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B9DC"/>
  <w15:chartTrackingRefBased/>
  <w15:docId w15:val="{A8AB379F-9266-476B-8E89-4D0EB36E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6185">
      <w:bodyDiv w:val="1"/>
      <w:marLeft w:val="0"/>
      <w:marRight w:val="0"/>
      <w:marTop w:val="0"/>
      <w:marBottom w:val="0"/>
      <w:divBdr>
        <w:top w:val="none" w:sz="0" w:space="0" w:color="auto"/>
        <w:left w:val="none" w:sz="0" w:space="0" w:color="auto"/>
        <w:bottom w:val="none" w:sz="0" w:space="0" w:color="auto"/>
        <w:right w:val="none" w:sz="0" w:space="0" w:color="auto"/>
      </w:divBdr>
    </w:div>
    <w:div w:id="200827081">
      <w:bodyDiv w:val="1"/>
      <w:marLeft w:val="0"/>
      <w:marRight w:val="0"/>
      <w:marTop w:val="0"/>
      <w:marBottom w:val="0"/>
      <w:divBdr>
        <w:top w:val="none" w:sz="0" w:space="0" w:color="auto"/>
        <w:left w:val="none" w:sz="0" w:space="0" w:color="auto"/>
        <w:bottom w:val="none" w:sz="0" w:space="0" w:color="auto"/>
        <w:right w:val="none" w:sz="0" w:space="0" w:color="auto"/>
      </w:divBdr>
    </w:div>
    <w:div w:id="16499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1315</Words>
  <Characters>7102</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creator>
  <cp:keywords/>
  <dc:description/>
  <cp:lastModifiedBy>ND</cp:lastModifiedBy>
  <cp:revision>7</cp:revision>
  <dcterms:created xsi:type="dcterms:W3CDTF">2023-09-25T09:11:00Z</dcterms:created>
  <dcterms:modified xsi:type="dcterms:W3CDTF">2023-09-29T06:43:00Z</dcterms:modified>
</cp:coreProperties>
</file>